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2A0154" w14:textId="77777777" w:rsidR="00365313" w:rsidRDefault="00365313" w:rsidP="00FE2E15">
      <w:pPr>
        <w:spacing w:after="0" w:line="240" w:lineRule="auto"/>
        <w:jc w:val="right"/>
        <w:rPr>
          <w:sz w:val="28"/>
          <w:szCs w:val="28"/>
        </w:rPr>
      </w:pPr>
      <w:r w:rsidRPr="00FE2E15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63B1C0C" wp14:editId="14AFC803">
            <wp:simplePos x="0" y="0"/>
            <wp:positionH relativeFrom="page">
              <wp:posOffset>3616352</wp:posOffset>
            </wp:positionH>
            <wp:positionV relativeFrom="page">
              <wp:posOffset>442071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E2E15" w:rsidRPr="00FE2E15">
        <w:rPr>
          <w:rFonts w:ascii="Times New Roman" w:hAnsi="Times New Roman"/>
          <w:sz w:val="28"/>
          <w:szCs w:val="28"/>
        </w:rPr>
        <w:t>проек</w:t>
      </w:r>
      <w:r w:rsidR="00FE2E15">
        <w:rPr>
          <w:rFonts w:ascii="Times New Roman" w:hAnsi="Times New Roman"/>
          <w:sz w:val="28"/>
          <w:szCs w:val="28"/>
        </w:rPr>
        <w:t>т</w:t>
      </w:r>
    </w:p>
    <w:p w14:paraId="2281EEC6" w14:textId="77777777" w:rsidR="00365313" w:rsidRDefault="00365313" w:rsidP="00365313">
      <w:pPr>
        <w:spacing w:after="0" w:line="240" w:lineRule="auto"/>
        <w:jc w:val="center"/>
        <w:rPr>
          <w:sz w:val="28"/>
          <w:szCs w:val="28"/>
        </w:rPr>
      </w:pPr>
    </w:p>
    <w:p w14:paraId="6DB1F420" w14:textId="77777777" w:rsidR="00452C1F" w:rsidRDefault="00452C1F" w:rsidP="003653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EEF536E" w14:textId="77777777" w:rsidR="00365313" w:rsidRPr="00F5721B" w:rsidRDefault="00365313" w:rsidP="003653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5721B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1E607AB4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РАЙОН</w:t>
      </w:r>
    </w:p>
    <w:p w14:paraId="765019C3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14:paraId="79F94DE4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6C2E0E00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D6BD6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14:paraId="3DDBFEAD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3BC6033F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</w:t>
      </w:r>
      <w:r w:rsidRPr="005D6BD6">
        <w:rPr>
          <w:rFonts w:ascii="Times New Roman" w:hAnsi="Times New Roman"/>
          <w:b/>
          <w:sz w:val="28"/>
          <w:szCs w:val="28"/>
        </w:rPr>
        <w:t xml:space="preserve"> Е Н И Е</w:t>
      </w:r>
    </w:p>
    <w:p w14:paraId="36775DE8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1C5A54D7" w14:textId="77777777" w:rsidR="00365313" w:rsidRPr="005D6BD6" w:rsidRDefault="00365313" w:rsidP="0036531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00.00.20</w:t>
      </w:r>
      <w:r w:rsidR="00E57AEB">
        <w:rPr>
          <w:rFonts w:ascii="Times New Roman" w:hAnsi="Times New Roman"/>
          <w:sz w:val="28"/>
          <w:szCs w:val="28"/>
        </w:rPr>
        <w:t>24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Pr="005D6BD6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№ 000</w:t>
      </w:r>
    </w:p>
    <w:p w14:paraId="5075817D" w14:textId="77777777" w:rsidR="00365313" w:rsidRPr="00F5721B" w:rsidRDefault="00365313" w:rsidP="00365313">
      <w:pPr>
        <w:pStyle w:val="a3"/>
        <w:rPr>
          <w:rFonts w:ascii="Times New Roman" w:hAnsi="Times New Roman"/>
          <w:i/>
          <w:sz w:val="24"/>
          <w:szCs w:val="24"/>
        </w:rPr>
      </w:pPr>
      <w:r w:rsidRPr="00F5721B">
        <w:rPr>
          <w:rFonts w:ascii="Times New Roman" w:hAnsi="Times New Roman"/>
          <w:i/>
          <w:sz w:val="24"/>
          <w:szCs w:val="24"/>
        </w:rPr>
        <w:t>г. Ханты-Мансийск</w:t>
      </w:r>
    </w:p>
    <w:p w14:paraId="46F579E4" w14:textId="77777777" w:rsidR="00365313" w:rsidRPr="00F5721B" w:rsidRDefault="00365313" w:rsidP="003653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25205BB" w14:textId="77777777" w:rsidR="00365313" w:rsidRPr="00F5721B" w:rsidRDefault="00365313" w:rsidP="003653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FB2B1F9" w14:textId="77777777" w:rsidR="00452C1F" w:rsidRDefault="00452C1F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bCs/>
          <w:sz w:val="28"/>
          <w:szCs w:val="28"/>
        </w:rPr>
        <w:t xml:space="preserve">О внесении изменений </w:t>
      </w:r>
      <w:r w:rsidRPr="00BA0713">
        <w:rPr>
          <w:rFonts w:ascii="Times New Roman" w:hAnsi="Times New Roman"/>
          <w:sz w:val="28"/>
          <w:szCs w:val="28"/>
        </w:rPr>
        <w:t>в постановление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75626B88" w14:textId="2B638234" w:rsidR="00452C1F" w:rsidRDefault="009E085A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452C1F" w:rsidRPr="00BA0713">
        <w:rPr>
          <w:rFonts w:ascii="Times New Roman" w:hAnsi="Times New Roman"/>
          <w:sz w:val="28"/>
          <w:szCs w:val="28"/>
        </w:rPr>
        <w:t xml:space="preserve">дминистрации Ханты-Мансийского </w:t>
      </w:r>
    </w:p>
    <w:p w14:paraId="5BC42496" w14:textId="77777777" w:rsidR="00452C1F" w:rsidRDefault="00452C1F" w:rsidP="00365313">
      <w:pPr>
        <w:pStyle w:val="ConsPlusNormal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BA0713">
        <w:rPr>
          <w:rFonts w:ascii="Times New Roman" w:hAnsi="Times New Roman"/>
          <w:sz w:val="28"/>
          <w:szCs w:val="28"/>
        </w:rPr>
        <w:t xml:space="preserve">района </w:t>
      </w:r>
      <w:r w:rsidRPr="00BA0713">
        <w:rPr>
          <w:rFonts w:ascii="Times New Roman" w:eastAsia="Calibri" w:hAnsi="Times New Roman"/>
          <w:sz w:val="28"/>
          <w:szCs w:val="28"/>
          <w:lang w:eastAsia="en-US"/>
        </w:rPr>
        <w:t xml:space="preserve">от </w:t>
      </w:r>
      <w:r w:rsidRPr="00DA3189">
        <w:rPr>
          <w:rFonts w:ascii="Times New Roman" w:hAnsi="Times New Roman" w:cs="Times New Roman"/>
          <w:sz w:val="28"/>
          <w:szCs w:val="28"/>
        </w:rPr>
        <w:t>07.12.2021 № 317</w:t>
      </w:r>
      <w:r w:rsidRPr="00BA0713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</w:p>
    <w:p w14:paraId="0EBC62CA" w14:textId="77777777" w:rsidR="00452C1F" w:rsidRDefault="00452C1F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«</w:t>
      </w:r>
      <w:r w:rsidR="00365313" w:rsidRPr="00E863D1">
        <w:rPr>
          <w:rFonts w:ascii="Times New Roman" w:hAnsi="Times New Roman"/>
          <w:sz w:val="28"/>
          <w:szCs w:val="28"/>
        </w:rPr>
        <w:t xml:space="preserve">О муниципальной программе </w:t>
      </w:r>
    </w:p>
    <w:p w14:paraId="6C26A01E" w14:textId="77777777"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E863D1">
        <w:rPr>
          <w:rFonts w:ascii="Times New Roman" w:hAnsi="Times New Roman"/>
          <w:sz w:val="28"/>
          <w:szCs w:val="28"/>
        </w:rPr>
        <w:t>Ханты</w:t>
      </w:r>
      <w:r>
        <w:rPr>
          <w:rFonts w:ascii="Times New Roman" w:hAnsi="Times New Roman"/>
          <w:sz w:val="28"/>
          <w:szCs w:val="28"/>
        </w:rPr>
        <w:t>-</w:t>
      </w:r>
      <w:r w:rsidRPr="00E863D1">
        <w:rPr>
          <w:rFonts w:ascii="Times New Roman" w:hAnsi="Times New Roman"/>
          <w:sz w:val="28"/>
          <w:szCs w:val="28"/>
        </w:rPr>
        <w:t xml:space="preserve">Мансийского района </w:t>
      </w:r>
    </w:p>
    <w:p w14:paraId="20D99CB5" w14:textId="77777777"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E863D1">
        <w:rPr>
          <w:rFonts w:ascii="Times New Roman" w:hAnsi="Times New Roman"/>
          <w:sz w:val="28"/>
          <w:szCs w:val="28"/>
        </w:rPr>
        <w:t>«</w:t>
      </w:r>
      <w:r w:rsidRPr="00BA0713">
        <w:rPr>
          <w:rFonts w:ascii="Times New Roman" w:hAnsi="Times New Roman"/>
          <w:sz w:val="28"/>
          <w:szCs w:val="28"/>
        </w:rPr>
        <w:t xml:space="preserve">Обеспечение </w:t>
      </w:r>
      <w:r w:rsidR="00452C1F">
        <w:rPr>
          <w:rFonts w:ascii="Times New Roman" w:hAnsi="Times New Roman"/>
          <w:sz w:val="28"/>
          <w:szCs w:val="28"/>
        </w:rPr>
        <w:t>экологической</w:t>
      </w:r>
    </w:p>
    <w:p w14:paraId="575D7E54" w14:textId="77777777"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sz w:val="28"/>
          <w:szCs w:val="28"/>
        </w:rPr>
        <w:t xml:space="preserve">безопасности Ханты-Мансийского </w:t>
      </w:r>
    </w:p>
    <w:p w14:paraId="38C44DA8" w14:textId="77777777" w:rsidR="00365313" w:rsidRPr="000E177C" w:rsidRDefault="00030484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района</w:t>
      </w:r>
      <w:r w:rsidR="00365313" w:rsidRPr="00222356">
        <w:rPr>
          <w:rFonts w:ascii="Times New Roman" w:hAnsi="Times New Roman" w:cs="Times New Roman"/>
          <w:sz w:val="28"/>
          <w:szCs w:val="28"/>
        </w:rPr>
        <w:t>»</w:t>
      </w:r>
    </w:p>
    <w:p w14:paraId="5DE40A82" w14:textId="77777777" w:rsidR="00365313" w:rsidRDefault="00365313" w:rsidP="0036531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A469E16" w14:textId="77777777" w:rsidR="00AC158C" w:rsidRDefault="004D4396" w:rsidP="004D439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4396">
        <w:rPr>
          <w:rFonts w:ascii="Times New Roman" w:hAnsi="Times New Roman"/>
          <w:sz w:val="28"/>
          <w:szCs w:val="28"/>
        </w:rPr>
        <w:t>В целях приведения муниципальных п</w:t>
      </w:r>
      <w:r>
        <w:rPr>
          <w:rFonts w:ascii="Times New Roman" w:hAnsi="Times New Roman"/>
          <w:sz w:val="28"/>
          <w:szCs w:val="28"/>
        </w:rPr>
        <w:t xml:space="preserve">равовых актов Ханты-Мансийского </w:t>
      </w:r>
      <w:r w:rsidRPr="004D4396">
        <w:rPr>
          <w:rFonts w:ascii="Times New Roman" w:hAnsi="Times New Roman"/>
          <w:sz w:val="28"/>
          <w:szCs w:val="28"/>
        </w:rPr>
        <w:t>района в соответствие с действующим законодательством,</w:t>
      </w:r>
      <w:r>
        <w:rPr>
          <w:rFonts w:ascii="Times New Roman" w:hAnsi="Times New Roman"/>
          <w:sz w:val="28"/>
          <w:szCs w:val="28"/>
        </w:rPr>
        <w:t xml:space="preserve"> р</w:t>
      </w:r>
      <w:r w:rsidR="00004CFC" w:rsidRPr="00004CFC">
        <w:rPr>
          <w:rFonts w:ascii="Times New Roman" w:hAnsi="Times New Roman"/>
          <w:sz w:val="28"/>
          <w:szCs w:val="28"/>
        </w:rPr>
        <w:t>уководствуясь статьей 32 Устава Хан</w:t>
      </w:r>
      <w:r w:rsidR="00767E5F">
        <w:rPr>
          <w:rFonts w:ascii="Times New Roman" w:hAnsi="Times New Roman"/>
          <w:sz w:val="28"/>
          <w:szCs w:val="28"/>
        </w:rPr>
        <w:t>ты-Мансийского района</w:t>
      </w:r>
      <w:r w:rsidR="00AC158C">
        <w:rPr>
          <w:rFonts w:ascii="Times New Roman" w:hAnsi="Times New Roman"/>
          <w:sz w:val="28"/>
          <w:szCs w:val="28"/>
        </w:rPr>
        <w:t>:</w:t>
      </w:r>
      <w:r w:rsidR="00767E5F">
        <w:rPr>
          <w:rFonts w:ascii="Times New Roman" w:hAnsi="Times New Roman"/>
          <w:sz w:val="28"/>
          <w:szCs w:val="28"/>
        </w:rPr>
        <w:t xml:space="preserve"> </w:t>
      </w:r>
    </w:p>
    <w:p w14:paraId="369F5063" w14:textId="77777777" w:rsidR="00ED7524" w:rsidRDefault="00ED7524" w:rsidP="004D439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14:paraId="3BEF049E" w14:textId="2A9A941A" w:rsidR="004C1D37" w:rsidRPr="004C1D37" w:rsidRDefault="00AC158C" w:rsidP="004C1D37">
      <w:pPr>
        <w:pStyle w:val="a6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158C">
        <w:rPr>
          <w:rFonts w:ascii="Times New Roman" w:hAnsi="Times New Roman"/>
          <w:sz w:val="28"/>
          <w:szCs w:val="28"/>
        </w:rPr>
        <w:t>В</w:t>
      </w:r>
      <w:r w:rsidR="00767E5F" w:rsidRPr="00AC158C">
        <w:rPr>
          <w:rFonts w:ascii="Times New Roman" w:hAnsi="Times New Roman"/>
          <w:sz w:val="28"/>
          <w:szCs w:val="28"/>
        </w:rPr>
        <w:t xml:space="preserve">нести в </w:t>
      </w:r>
      <w:r w:rsidR="00004CFC" w:rsidRPr="00AC158C">
        <w:rPr>
          <w:rFonts w:ascii="Times New Roman" w:hAnsi="Times New Roman"/>
          <w:sz w:val="28"/>
          <w:szCs w:val="28"/>
        </w:rPr>
        <w:t xml:space="preserve">постановление </w:t>
      </w:r>
      <w:r w:rsidR="009E085A">
        <w:rPr>
          <w:rFonts w:ascii="Times New Roman" w:hAnsi="Times New Roman"/>
          <w:sz w:val="28"/>
          <w:szCs w:val="28"/>
        </w:rPr>
        <w:t>А</w:t>
      </w:r>
      <w:r w:rsidR="00004CFC" w:rsidRPr="00AC158C">
        <w:rPr>
          <w:rFonts w:ascii="Times New Roman" w:hAnsi="Times New Roman"/>
          <w:sz w:val="28"/>
          <w:szCs w:val="28"/>
        </w:rPr>
        <w:t>дминистрации Ханты-Мансийского района от 07.12.2021 № 317 «О</w:t>
      </w:r>
      <w:r w:rsidR="004D4396" w:rsidRPr="00AC158C">
        <w:rPr>
          <w:rFonts w:ascii="Times New Roman" w:hAnsi="Times New Roman"/>
          <w:sz w:val="28"/>
          <w:szCs w:val="28"/>
        </w:rPr>
        <w:t xml:space="preserve"> </w:t>
      </w:r>
      <w:r w:rsidR="00004CFC" w:rsidRPr="00AC158C">
        <w:rPr>
          <w:rFonts w:ascii="Times New Roman" w:hAnsi="Times New Roman"/>
          <w:sz w:val="28"/>
          <w:szCs w:val="28"/>
        </w:rPr>
        <w:t>муниципальной программе Ханты-Мансийского района «Обеспечение экологической безопасности Ханты-Мансийского района» (далее – постановление)</w:t>
      </w:r>
      <w:r w:rsidR="004D4396" w:rsidRPr="00AC158C">
        <w:rPr>
          <w:rFonts w:ascii="Times New Roman" w:hAnsi="Times New Roman"/>
          <w:sz w:val="28"/>
          <w:szCs w:val="28"/>
        </w:rPr>
        <w:t xml:space="preserve"> </w:t>
      </w:r>
      <w:r w:rsidR="00004CFC" w:rsidRPr="00AC158C">
        <w:rPr>
          <w:rFonts w:ascii="Times New Roman" w:hAnsi="Times New Roman"/>
          <w:sz w:val="28"/>
          <w:szCs w:val="28"/>
        </w:rPr>
        <w:t>следующие изменения:</w:t>
      </w:r>
    </w:p>
    <w:p w14:paraId="331C2E3F" w14:textId="2C1603B9" w:rsidR="004C1D37" w:rsidRPr="00ED7524" w:rsidRDefault="00ED7524" w:rsidP="00ED7524">
      <w:pPr>
        <w:pStyle w:val="a6"/>
        <w:numPr>
          <w:ilvl w:val="1"/>
          <w:numId w:val="8"/>
        </w:numPr>
        <w:spacing w:after="0" w:line="240" w:lineRule="auto"/>
        <w:ind w:left="0" w:firstLine="709"/>
        <w:jc w:val="both"/>
        <w:rPr>
          <w:rFonts w:ascii="TimesNewRomanPSMT" w:eastAsia="Calibri" w:hAnsi="TimesNewRomanPSMT" w:cs="TimesNewRomanPSMT"/>
          <w:sz w:val="28"/>
          <w:szCs w:val="28"/>
          <w:lang w:eastAsia="ru-RU"/>
        </w:rPr>
      </w:pPr>
      <w:r w:rsidRPr="004C1D37">
        <w:rPr>
          <w:rFonts w:ascii="TimesNewRomanPSMT" w:eastAsia="Calibri" w:hAnsi="TimesNewRomanPSMT" w:cs="TimesNewRomanPSMT"/>
          <w:sz w:val="28"/>
          <w:szCs w:val="28"/>
          <w:lang w:eastAsia="ru-RU"/>
        </w:rPr>
        <w:t>Строку «Параметры финансового обеспечения муниципальной программы»</w:t>
      </w: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паспорта муниципальной программы</w:t>
      </w:r>
      <w:r w:rsidRPr="00AC158C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</w:t>
      </w: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>в</w:t>
      </w:r>
      <w:r w:rsidR="005F3DAE" w:rsidRPr="00AC158C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</w:t>
      </w:r>
      <w:r w:rsidR="004C1D37">
        <w:rPr>
          <w:rFonts w:ascii="TimesNewRomanPSMT" w:eastAsia="Calibri" w:hAnsi="TimesNewRomanPSMT" w:cs="TimesNewRomanPSMT"/>
          <w:sz w:val="28"/>
          <w:szCs w:val="28"/>
          <w:lang w:eastAsia="ru-RU"/>
        </w:rPr>
        <w:t>приложении 1 к постановлению (дал</w:t>
      </w: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ее – муниципальная программа) </w:t>
      </w:r>
      <w:r w:rsidR="004C1D37" w:rsidRPr="00ED7524">
        <w:rPr>
          <w:rFonts w:ascii="TimesNewRomanPSMT" w:eastAsia="Calibri" w:hAnsi="TimesNewRomanPSMT" w:cs="TimesNewRomanPSMT"/>
          <w:sz w:val="28"/>
          <w:szCs w:val="28"/>
          <w:lang w:eastAsia="ru-RU"/>
        </w:rPr>
        <w:t>изложить в следующей редакции:</w:t>
      </w:r>
    </w:p>
    <w:p w14:paraId="44D5637C" w14:textId="01D80FF2" w:rsidR="004C1D37" w:rsidRDefault="004E6DE2" w:rsidP="00C8253D">
      <w:pPr>
        <w:pStyle w:val="a3"/>
        <w:ind w:left="106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14:paraId="1A86BDCA" w14:textId="2706A42F" w:rsidR="004C1D37" w:rsidRPr="00856676" w:rsidRDefault="004C1D37" w:rsidP="00C8253D">
      <w:pPr>
        <w:pStyle w:val="a3"/>
        <w:ind w:left="1069"/>
        <w:jc w:val="right"/>
        <w:rPr>
          <w:rFonts w:ascii="Times New Roman" w:hAnsi="Times New Roman"/>
          <w:sz w:val="28"/>
          <w:szCs w:val="28"/>
        </w:rPr>
        <w:sectPr w:rsidR="004C1D37" w:rsidRPr="00856676" w:rsidSect="00B52363">
          <w:type w:val="continuous"/>
          <w:pgSz w:w="11906" w:h="16838"/>
          <w:pgMar w:top="1134" w:right="567" w:bottom="1134" w:left="1418" w:header="708" w:footer="708" w:gutter="0"/>
          <w:cols w:space="708"/>
          <w:docGrid w:linePitch="360"/>
        </w:sectPr>
      </w:pPr>
    </w:p>
    <w:p w14:paraId="2AEC3969" w14:textId="5AC05775" w:rsidR="00C8253D" w:rsidRDefault="009A4D18" w:rsidP="009A4D18">
      <w:pPr>
        <w:pStyle w:val="ConsPlusNormal"/>
        <w:ind w:right="5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415"/>
        <w:gridCol w:w="2901"/>
        <w:gridCol w:w="1541"/>
        <w:gridCol w:w="1540"/>
        <w:gridCol w:w="1540"/>
        <w:gridCol w:w="1540"/>
        <w:gridCol w:w="1540"/>
        <w:gridCol w:w="1543"/>
      </w:tblGrid>
      <w:tr w:rsidR="00027465" w:rsidRPr="00027465" w14:paraId="7A0931A4" w14:textId="77777777" w:rsidTr="00027465">
        <w:trPr>
          <w:trHeight w:val="20"/>
        </w:trPr>
        <w:tc>
          <w:tcPr>
            <w:tcW w:w="8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01AFFE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Параметры финансового обеспечения муниципальной программы</w:t>
            </w:r>
          </w:p>
        </w:tc>
        <w:tc>
          <w:tcPr>
            <w:tcW w:w="9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97D1E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Источники финансирования</w:t>
            </w:r>
          </w:p>
        </w:tc>
        <w:tc>
          <w:tcPr>
            <w:tcW w:w="3175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1933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по годам (тыс. рублей)</w:t>
            </w:r>
          </w:p>
        </w:tc>
      </w:tr>
      <w:tr w:rsidR="00027465" w:rsidRPr="00027465" w14:paraId="743B3F8A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2552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A1E60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C14DA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8D01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 год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363CA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 год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7EBA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 год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8A3D6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 год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222B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2026 год</w:t>
            </w:r>
          </w:p>
        </w:tc>
      </w:tr>
      <w:tr w:rsidR="00027465" w:rsidRPr="00027465" w14:paraId="2AEA6E1B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188A5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3F0F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10BF3" w14:textId="4D74B683" w:rsidR="00027465" w:rsidRPr="00027465" w:rsidRDefault="00094AF4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497 337,7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454CC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6090D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102 475,3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603C6" w14:textId="1146E3D3" w:rsidR="00027465" w:rsidRPr="00027465" w:rsidRDefault="00094AF4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276 836,3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BAAC8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56 077,0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38B0E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56 077,0</w:t>
            </w:r>
          </w:p>
        </w:tc>
      </w:tr>
      <w:tr w:rsidR="00027465" w:rsidRPr="00027465" w14:paraId="438B7176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EC95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FE088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5A30A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C841D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4F8F8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010E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5E482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C209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027465" w:rsidRPr="00027465" w14:paraId="4248FC1E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C9A93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2EA05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89BE2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0ED5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D0973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0767D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E80F6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6384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027465" w:rsidRPr="00027465" w14:paraId="036A1F50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CD0F6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91A79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97B23" w14:textId="07CCCED3" w:rsidR="00027465" w:rsidRPr="00027465" w:rsidRDefault="00094AF4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496 934,0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5A5D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7DE7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DEE91" w14:textId="7C40F9B5" w:rsidR="00027465" w:rsidRPr="00027465" w:rsidRDefault="00094AF4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276 751,5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6162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55 992,2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BC7BC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55 992,2</w:t>
            </w:r>
          </w:p>
        </w:tc>
      </w:tr>
      <w:tr w:rsidR="00027465" w:rsidRPr="00027465" w14:paraId="784BE2D1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FF364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90710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0D27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62CE3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4F9A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93E07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D504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DCDC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027465" w:rsidRPr="00027465" w14:paraId="002549D6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96D7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9BD69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421AF" w14:textId="1784FA88" w:rsidR="00027465" w:rsidRPr="00027465" w:rsidRDefault="00094AF4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496 934,0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D2DC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2518F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FB71D" w14:textId="1A44C65E" w:rsidR="00027465" w:rsidRPr="00027465" w:rsidRDefault="00094AF4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276 751,5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0970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55 992,2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F7417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55 992,2</w:t>
            </w:r>
          </w:p>
        </w:tc>
      </w:tr>
      <w:tr w:rsidR="00027465" w:rsidRPr="00027465" w14:paraId="2CA0F756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E420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8C61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5232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22FC3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F263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974F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97DB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9196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027465" w:rsidRPr="00027465" w14:paraId="14389D13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D7370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25751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Справочно: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CB12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48F8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281D7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BC22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398EC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E784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027465" w:rsidRPr="00027465" w14:paraId="4BD3EBD7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EA99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D98FF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средства предприятий -недропользователей</w:t>
            </w: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32184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9853E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96F84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80C8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6186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3BE9A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27465" w:rsidRPr="00027465" w14:paraId="3BDCC2E2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B8567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98249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Справочно: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7D108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B07AF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29977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662B8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5E35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E764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027465" w:rsidRPr="00027465" w14:paraId="25567E6E" w14:textId="77777777" w:rsidTr="00027465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D3564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5F647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сельских поселений района</w:t>
            </w: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5B710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CE6A2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8BE93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3F28F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D13AA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F8580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14:paraId="0F35F1A8" w14:textId="6399A480" w:rsidR="009A4D18" w:rsidRDefault="009A4D18" w:rsidP="009A4D18">
      <w:pPr>
        <w:spacing w:after="0" w:line="240" w:lineRule="auto"/>
        <w:contextualSpacing/>
        <w:jc w:val="right"/>
        <w:rPr>
          <w:rFonts w:ascii="TimesNewRomanPSMT" w:eastAsia="Calibri" w:hAnsi="TimesNewRomanPSMT" w:cs="TimesNewRomanPSMT"/>
          <w:sz w:val="28"/>
          <w:szCs w:val="28"/>
          <w:lang w:eastAsia="ru-RU"/>
        </w:rPr>
      </w:pP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>»</w:t>
      </w:r>
      <w:r w:rsidR="00ED7524">
        <w:rPr>
          <w:rFonts w:ascii="TimesNewRomanPSMT" w:eastAsia="Calibri" w:hAnsi="TimesNewRomanPSMT" w:cs="TimesNewRomanPSMT"/>
          <w:sz w:val="28"/>
          <w:szCs w:val="28"/>
          <w:lang w:eastAsia="ru-RU"/>
        </w:rPr>
        <w:t>;</w:t>
      </w:r>
    </w:p>
    <w:p w14:paraId="58192661" w14:textId="77777777" w:rsidR="00027465" w:rsidRDefault="00027465" w:rsidP="009A4D18">
      <w:pPr>
        <w:spacing w:after="0" w:line="240" w:lineRule="auto"/>
        <w:ind w:firstLine="709"/>
        <w:contextualSpacing/>
        <w:jc w:val="both"/>
        <w:rPr>
          <w:rFonts w:ascii="TimesNewRomanPSMT" w:eastAsia="Calibri" w:hAnsi="TimesNewRomanPSMT" w:cs="TimesNewRomanPSMT"/>
          <w:sz w:val="28"/>
          <w:szCs w:val="28"/>
          <w:lang w:eastAsia="ru-RU"/>
        </w:rPr>
      </w:pPr>
    </w:p>
    <w:p w14:paraId="19DEEE9A" w14:textId="704589DB" w:rsidR="009A4D18" w:rsidRDefault="009447EB" w:rsidP="009A4D1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>1.</w:t>
      </w:r>
      <w:r w:rsidR="001B602C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2. </w:t>
      </w:r>
      <w:r w:rsidR="00C50830" w:rsidRPr="00CF78A4">
        <w:rPr>
          <w:rFonts w:ascii="Times New Roman" w:eastAsia="Calibri" w:hAnsi="Times New Roman" w:cs="Times New Roman"/>
          <w:sz w:val="28"/>
          <w:szCs w:val="28"/>
          <w:lang w:eastAsia="ru-RU"/>
        </w:rPr>
        <w:t>Приложение 1 муниципальной программы изложить в следующей редакции:</w:t>
      </w:r>
    </w:p>
    <w:p w14:paraId="7B9B330D" w14:textId="77777777" w:rsidR="000B0FCC" w:rsidRDefault="000B0FCC" w:rsidP="009A4D18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765D4479" w14:textId="1848A99B" w:rsidR="00C50830" w:rsidRDefault="009A4D18" w:rsidP="00ED7524">
      <w:pPr>
        <w:spacing w:after="0" w:line="240" w:lineRule="auto"/>
        <w:contextualSpacing/>
        <w:rPr>
          <w:rStyle w:val="2Exact"/>
          <w:rFonts w:eastAsiaTheme="minorHAnsi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r w:rsidR="00ED752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</w:t>
      </w:r>
      <w:r w:rsidR="00C50830">
        <w:rPr>
          <w:rStyle w:val="2Exact"/>
          <w:rFonts w:eastAsiaTheme="minorHAnsi"/>
        </w:rPr>
        <w:t>Распределение финансовых ресурсов муниципальной программы</w:t>
      </w:r>
    </w:p>
    <w:p w14:paraId="1BBB1B5A" w14:textId="77777777" w:rsidR="00027465" w:rsidRPr="009A4D18" w:rsidRDefault="00027465" w:rsidP="009A4D18">
      <w:pPr>
        <w:spacing w:after="0" w:line="240" w:lineRule="auto"/>
        <w:contextualSpacing/>
        <w:jc w:val="center"/>
        <w:rPr>
          <w:rStyle w:val="2Exact"/>
          <w:rFonts w:eastAsia="Calibri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8"/>
        <w:gridCol w:w="3010"/>
        <w:gridCol w:w="1897"/>
        <w:gridCol w:w="1783"/>
        <w:gridCol w:w="1096"/>
        <w:gridCol w:w="1024"/>
        <w:gridCol w:w="1096"/>
        <w:gridCol w:w="1096"/>
        <w:gridCol w:w="1025"/>
        <w:gridCol w:w="1025"/>
      </w:tblGrid>
      <w:tr w:rsidR="009A4D18" w:rsidRPr="009A4D18" w14:paraId="29845FC3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vAlign w:val="center"/>
            <w:hideMark/>
          </w:tcPr>
          <w:p w14:paraId="1F21AF0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 структурного элемента (основного мероприятия)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6A44C52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6B4B938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 исполнитель / соисполнитель</w:t>
            </w:r>
          </w:p>
        </w:tc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4D67644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Источники финансирования</w:t>
            </w:r>
          </w:p>
        </w:tc>
        <w:tc>
          <w:tcPr>
            <w:tcW w:w="2184" w:type="pct"/>
            <w:gridSpan w:val="6"/>
            <w:shd w:val="clear" w:color="auto" w:fill="auto"/>
            <w:vAlign w:val="center"/>
            <w:hideMark/>
          </w:tcPr>
          <w:p w14:paraId="127EE78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Финансовые затраты на реализацию (тыс. руб.)</w:t>
            </w:r>
          </w:p>
        </w:tc>
      </w:tr>
      <w:tr w:rsidR="009A4D18" w:rsidRPr="009A4D18" w14:paraId="50456603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565A8724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69FF5EF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04EB49B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vMerge/>
            <w:shd w:val="clear" w:color="auto" w:fill="auto"/>
            <w:vAlign w:val="center"/>
            <w:hideMark/>
          </w:tcPr>
          <w:p w14:paraId="517750A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6" w:type="pct"/>
            <w:shd w:val="clear" w:color="auto" w:fill="auto"/>
            <w:vAlign w:val="center"/>
            <w:hideMark/>
          </w:tcPr>
          <w:p w14:paraId="695E4E2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1E99B3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 год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9F5684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 год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6AE1B9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 год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065921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 год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3A1C66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2026 год</w:t>
            </w:r>
          </w:p>
        </w:tc>
      </w:tr>
      <w:tr w:rsidR="009A4D18" w:rsidRPr="009A4D18" w14:paraId="6B5E35C1" w14:textId="77777777" w:rsidTr="009A4D18">
        <w:trPr>
          <w:trHeight w:val="20"/>
        </w:trPr>
        <w:tc>
          <w:tcPr>
            <w:tcW w:w="518" w:type="pct"/>
            <w:shd w:val="clear" w:color="auto" w:fill="auto"/>
            <w:vAlign w:val="center"/>
            <w:hideMark/>
          </w:tcPr>
          <w:p w14:paraId="11675FF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034" w:type="pct"/>
            <w:shd w:val="clear" w:color="auto" w:fill="auto"/>
            <w:vAlign w:val="center"/>
            <w:hideMark/>
          </w:tcPr>
          <w:p w14:paraId="45D8C57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651" w:type="pct"/>
            <w:shd w:val="clear" w:color="auto" w:fill="auto"/>
            <w:vAlign w:val="center"/>
            <w:hideMark/>
          </w:tcPr>
          <w:p w14:paraId="281C5E6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635EEFD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76" w:type="pct"/>
            <w:shd w:val="clear" w:color="auto" w:fill="auto"/>
            <w:vAlign w:val="center"/>
            <w:hideMark/>
          </w:tcPr>
          <w:p w14:paraId="4C23AAB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52" w:type="pct"/>
            <w:shd w:val="clear" w:color="auto" w:fill="auto"/>
            <w:vAlign w:val="center"/>
            <w:hideMark/>
          </w:tcPr>
          <w:p w14:paraId="0F596E1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376" w:type="pct"/>
            <w:shd w:val="clear" w:color="auto" w:fill="auto"/>
            <w:noWrap/>
            <w:vAlign w:val="bottom"/>
            <w:hideMark/>
          </w:tcPr>
          <w:p w14:paraId="74E093D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376" w:type="pct"/>
            <w:shd w:val="clear" w:color="auto" w:fill="auto"/>
            <w:noWrap/>
            <w:vAlign w:val="bottom"/>
            <w:hideMark/>
          </w:tcPr>
          <w:p w14:paraId="669456C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52" w:type="pct"/>
            <w:shd w:val="clear" w:color="auto" w:fill="auto"/>
            <w:noWrap/>
            <w:vAlign w:val="bottom"/>
            <w:hideMark/>
          </w:tcPr>
          <w:p w14:paraId="63D1E8A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352" w:type="pct"/>
            <w:shd w:val="clear" w:color="auto" w:fill="auto"/>
            <w:noWrap/>
            <w:vAlign w:val="bottom"/>
            <w:hideMark/>
          </w:tcPr>
          <w:p w14:paraId="06D66E9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</w:tr>
      <w:tr w:rsidR="009A4D18" w:rsidRPr="009A4D18" w14:paraId="6888ACF4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vAlign w:val="center"/>
            <w:hideMark/>
          </w:tcPr>
          <w:p w14:paraId="18411A3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14974F14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Региональный проект «Сохранение уникальных водных объектов» (показатель 1,2)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0BC1745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строительства, архитектуры и ЖКХ;</w:t>
            </w: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администрации сельских поселений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799827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72F5DB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F2BBFD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C6BDDD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12A849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72DFFC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AB979F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375AA397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5E5FFDA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2392066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340C22A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09AA2A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75EEB2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F6F6AF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06769F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A59C3E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0BC9F0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F2E896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3FCA4A69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2B42A9E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377CD8C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4B95770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40032EF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52E80A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40A008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EC2F29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7E06F1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8123A4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E52210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62132DB0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noWrap/>
            <w:vAlign w:val="center"/>
            <w:hideMark/>
          </w:tcPr>
          <w:p w14:paraId="4E95667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2.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54882E7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Основное мероприятие: Обеспечение регулирования деятельности по обращению с отходами производства и потребления (показатель 1 из приложения 3)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076C035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5C82413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A1CCB1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339 125,5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DA7F13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EDCDBB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59 555,3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9E5B91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161 544,1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CF9CD5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648633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</w:tr>
      <w:tr w:rsidR="009A4D18" w:rsidRPr="009A4D18" w14:paraId="6F0ACB99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14CCAAA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0ABCA4B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0207A93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AF4822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13292E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C39717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2C2D71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7C3818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24CD38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85C112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1AED8718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0C31A2E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6742FDD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1010E1F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2BAB2A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F64814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338 721,8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DC0DEC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B30667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59 473,9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AD7D71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161 459,3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562A07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3B391D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59C3BAFE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256475D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1A0995F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7CCA1A6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064228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C8CB28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CA92AF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0E2751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AB1C22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07215C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3B960C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E39E6A9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noWrap/>
            <w:vAlign w:val="center"/>
            <w:hideMark/>
          </w:tcPr>
          <w:p w14:paraId="44E97B4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4C2B97A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Субвенции на осуществление отдельных полномочий по организации деятельности по обращению с твердыми коммунальными отходами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3F64DBD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B52DDF0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5190C5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CFA47E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8A4756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837E0A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2B16AE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B5E5D9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1A6EA56D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0E52DC0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1BD0C5E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3344E6F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55D667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B311A8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5D2AC1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E20D76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CF47D9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A829DF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FF1CDB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538BAD88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noWrap/>
            <w:vAlign w:val="center"/>
            <w:hideMark/>
          </w:tcPr>
          <w:p w14:paraId="21CD114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2.2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531D947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Ликвидация несанкционированных свалок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30D626E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МКУ УКСиР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29F14D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BEEE99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299 850,4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784719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F0693F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50 902,5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A67F42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146 459,3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10D57B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7EA535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14E3CA6B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308D2974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327C01F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5A64046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4A09823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9D5448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299 850,4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5B3EDD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2B89E1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50 902,5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F9670D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146 459,3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972B0D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FF6A9F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0F13371C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vAlign w:val="center"/>
            <w:hideMark/>
          </w:tcPr>
          <w:p w14:paraId="01D9223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2.3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0203874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Ликвидация несанкционированной свалки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5C69981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администрация сельского поселения Луговской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9FBBCE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989EDD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B760C6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AC58C5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7A62B7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CDF4FA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E005D9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25AAB57F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6F35EB0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0287A00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2811FC1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500BAE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80EF16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04FF32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63101B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11C2A7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096E92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87B850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465DCDCD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21018C7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5376595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7E4EC904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F82959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FB1948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A9AD9C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1A0802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560429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8E8459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1C2B9C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314DB94D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vAlign w:val="center"/>
            <w:hideMark/>
          </w:tcPr>
          <w:p w14:paraId="17AD086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2.4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6427B2C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Ликвидация неиспользуемого, бесхозяйственного скотомогильника (биотермической ямы) расположенного на территории населенного пункта п. Красноленинский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62025CF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администрация сельского поселения Красноленинский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0FB4BC4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3A6EB9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5A9FCB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550DD0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A3C72F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C135FB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E4B141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5321DEAD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0DCA92B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2F6C5FB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BA0970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0ACF573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F529BB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F2BE20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18A91F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C0D7FE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CF080F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19102B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363438A8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noWrap/>
            <w:vAlign w:val="center"/>
            <w:hideMark/>
          </w:tcPr>
          <w:p w14:paraId="5568758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2.5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23719E5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Разработка проекта рекультивации </w:t>
            </w: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несанкционированного размещения отходов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58D4A22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МКУ УКСиР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05DD2F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A731FE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37 100,0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D9CAAF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E58178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7 100,0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48B86A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7B9DB7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024FE1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5258E15D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0C6E546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7FA7F4C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966C44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68471A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20893F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37 100,0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E21607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17DB69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7 100,0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ED30CD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1A02DE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90CFD2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2435256D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vAlign w:val="center"/>
            <w:hideMark/>
          </w:tcPr>
          <w:p w14:paraId="36CA93F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3.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149B22C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мероприятие: Снижение негативного воздействия на окружающую среду (показатель 2 из приложения 3)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1E92010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623EA0D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7AC570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158 212,2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9929C7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889C95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42 920,0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8FED4D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115 292,2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338371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EA53D7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49E9BCA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25E99CD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0E32C09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4C125A0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715D40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B74F86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158 212,2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16B314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84D8BA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42 920,0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1F2E45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115 292,2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E2E248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B3B7FB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34A58191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noWrap/>
            <w:vAlign w:val="center"/>
            <w:hideMark/>
          </w:tcPr>
          <w:p w14:paraId="03CB833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31752E3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Разработка проекта нормативов предельно-допустимых выбросов в атмосферный воздух от котельных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777BDDE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65FC0D60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19A19D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FDDC0D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93AF3D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5AA01E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61809F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342CC5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1ADE8AC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4C68635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5BB8761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4E966C7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BCC594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98A44F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884DD3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C289D1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D1F681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8E8904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CF2979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603825CC" w14:textId="77777777" w:rsidTr="009A4D18">
        <w:trPr>
          <w:trHeight w:val="20"/>
        </w:trPr>
        <w:tc>
          <w:tcPr>
            <w:tcW w:w="518" w:type="pct"/>
            <w:vMerge w:val="restart"/>
            <w:shd w:val="clear" w:color="auto" w:fill="auto"/>
            <w:noWrap/>
            <w:vAlign w:val="center"/>
            <w:hideMark/>
          </w:tcPr>
          <w:p w14:paraId="37C3FB8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3.2</w:t>
            </w:r>
          </w:p>
        </w:tc>
        <w:tc>
          <w:tcPr>
            <w:tcW w:w="1034" w:type="pct"/>
            <w:vMerge w:val="restart"/>
            <w:shd w:val="clear" w:color="auto" w:fill="auto"/>
            <w:vAlign w:val="center"/>
            <w:hideMark/>
          </w:tcPr>
          <w:p w14:paraId="749468C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и организация работ по благоустройству мест общего пользования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7C8500E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5813B2C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9C7CDF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155 212,2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13470E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3DC9D1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39 920,0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183849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115 292,2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D83BEF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242300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0BD47B22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650EECF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08A64C4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EC8F344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E296FB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6B07F3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70 212,2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C0CA3B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BF080D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39 920,0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48A784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30 292,2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F3588B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3CAF2E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121DC145" w14:textId="77777777" w:rsidTr="009A4D18">
        <w:trPr>
          <w:trHeight w:val="20"/>
        </w:trPr>
        <w:tc>
          <w:tcPr>
            <w:tcW w:w="518" w:type="pct"/>
            <w:vMerge/>
            <w:shd w:val="clear" w:color="auto" w:fill="auto"/>
            <w:vAlign w:val="center"/>
            <w:hideMark/>
          </w:tcPr>
          <w:p w14:paraId="71846F3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34" w:type="pct"/>
            <w:vMerge/>
            <w:shd w:val="clear" w:color="auto" w:fill="auto"/>
            <w:vAlign w:val="center"/>
            <w:hideMark/>
          </w:tcPr>
          <w:p w14:paraId="00AB5CB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shd w:val="clear" w:color="auto" w:fill="auto"/>
            <w:vAlign w:val="center"/>
            <w:hideMark/>
          </w:tcPr>
          <w:p w14:paraId="4911645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МКУ УКСиР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3B43922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A4BF0F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E66F53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ED90FA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83A2BA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85 000,0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AA938B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8F10A1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4850DDA5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1A8C398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 по муниципальной программе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1087B22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40C97DC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CEAC9F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497 337,7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6536CB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5 872,1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97F5E3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102 475,3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64EF9E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276 836,3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ED56E5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56 077,0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CF75A5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lang w:eastAsia="ru-RU"/>
              </w:rPr>
              <w:t>56 077,0</w:t>
            </w:r>
          </w:p>
        </w:tc>
      </w:tr>
      <w:tr w:rsidR="009A4D18" w:rsidRPr="009A4D18" w14:paraId="11A0F088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6153E55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A91679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673FB570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22082A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43FEE0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39C057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38BA96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FEE030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8F7B32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5445FDF8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6638539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19EACA6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F648EE3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FCA8BC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496 934,0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8605D8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3F0EBE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C96809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276 751,5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4CFF6F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94196E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18EEF55C" w14:textId="77777777" w:rsidTr="009A4D18">
        <w:trPr>
          <w:trHeight w:val="20"/>
        </w:trPr>
        <w:tc>
          <w:tcPr>
            <w:tcW w:w="1552" w:type="pct"/>
            <w:gridSpan w:val="2"/>
            <w:shd w:val="clear" w:color="auto" w:fill="auto"/>
            <w:vAlign w:val="center"/>
            <w:hideMark/>
          </w:tcPr>
          <w:p w14:paraId="1C2CF0D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651" w:type="pct"/>
            <w:shd w:val="clear" w:color="auto" w:fill="auto"/>
            <w:vAlign w:val="center"/>
            <w:hideMark/>
          </w:tcPr>
          <w:p w14:paraId="031FD7C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7A589D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4A5DED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A61BD1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29FC19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5D1C9F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bottom"/>
            <w:hideMark/>
          </w:tcPr>
          <w:p w14:paraId="7C3CFC7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bottom"/>
            <w:hideMark/>
          </w:tcPr>
          <w:p w14:paraId="4AAE39D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D18" w:rsidRPr="009A4D18" w14:paraId="6D38D6E1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224779A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Проектная часть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2B11D99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66D5A0B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C82858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649AD7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38F854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3F86AE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C29FAA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181D79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E3D4D34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38986ED3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4AE0680C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E04749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BF8C13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118E2A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2BADBD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5904DB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C01B0C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7E7448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52E0E8A7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10C7B37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583C7B2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34E47D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D27ACF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6229A9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890F15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B884F3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753769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7F9BD5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18B0142C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194A1DCC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Процессная часть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4B65C76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A9F2E9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7CAC92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497 337,7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993611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5FF8DB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102 475,3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7ED46D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276 836,3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4C4061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F29911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</w:tr>
      <w:tr w:rsidR="009A4D18" w:rsidRPr="009A4D18" w14:paraId="5A40208E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3602964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1C4C07C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BD2F293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6B0BB5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510769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3A335B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75138D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1FDD41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1BE3D3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42B8634F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692DC7C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1C56994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41430D2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45CCBF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496 934,0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709960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5CE49F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5F8490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276 751,5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11618D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7C2AEC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1E1705BE" w14:textId="77777777" w:rsidTr="009A4D18">
        <w:trPr>
          <w:trHeight w:val="20"/>
        </w:trPr>
        <w:tc>
          <w:tcPr>
            <w:tcW w:w="1552" w:type="pct"/>
            <w:gridSpan w:val="2"/>
            <w:shd w:val="clear" w:color="auto" w:fill="auto"/>
            <w:vAlign w:val="center"/>
            <w:hideMark/>
          </w:tcPr>
          <w:p w14:paraId="36C6A51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651" w:type="pct"/>
            <w:shd w:val="clear" w:color="auto" w:fill="auto"/>
            <w:vAlign w:val="center"/>
            <w:hideMark/>
          </w:tcPr>
          <w:p w14:paraId="7DB74F1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C6153D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CD9FA9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16FD94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AEEA7B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0A5298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B36877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5F7CA4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9A4D18" w:rsidRPr="009A4D18" w14:paraId="6EC2297F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7444139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72B0E30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07021C33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7007AD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8763BD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AE1780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6C55EE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CD5D77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2B9035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7503CEA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29BEE7D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1BD21DD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66D0AEE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ED2CB4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7CD4A3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9A42D1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A63A04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B08AF7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74042D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521328EC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5C3DD9E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4BDDB80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3EAC6F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0DF5EA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43DEDC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6D6BF7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77CBEA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7AA045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076A13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15A14AD5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4415C83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 расходы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12ADCD3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30A60FB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DB5D8C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497 337,7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44A9A2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D08527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102 475,3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3513F2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276 836,3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EF1A35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7146CD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</w:tr>
      <w:tr w:rsidR="009A4D18" w:rsidRPr="009A4D18" w14:paraId="790264D2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67C07A1C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5E196ED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0BF2DA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147A5A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4A9E74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51A8E2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6CCFFB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17B894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B4ECC5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1A8102C8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6BE2BB1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7430ED8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14150B1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65844D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496 934,0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3565FE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3AABCD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81AA73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276 751,5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18CFA0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8601E8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3560E302" w14:textId="77777777" w:rsidTr="009A4D18">
        <w:trPr>
          <w:trHeight w:val="20"/>
        </w:trPr>
        <w:tc>
          <w:tcPr>
            <w:tcW w:w="1552" w:type="pct"/>
            <w:gridSpan w:val="2"/>
            <w:shd w:val="clear" w:color="auto" w:fill="auto"/>
            <w:vAlign w:val="center"/>
            <w:hideMark/>
          </w:tcPr>
          <w:p w14:paraId="62547A5C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651" w:type="pct"/>
            <w:shd w:val="clear" w:color="auto" w:fill="auto"/>
            <w:vAlign w:val="center"/>
            <w:hideMark/>
          </w:tcPr>
          <w:p w14:paraId="5DE7151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0521860D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220610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hideMark/>
          </w:tcPr>
          <w:p w14:paraId="5F36841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9760B4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09C2B2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bottom"/>
            <w:hideMark/>
          </w:tcPr>
          <w:p w14:paraId="122FD754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2" w:type="pct"/>
            <w:shd w:val="clear" w:color="auto" w:fill="auto"/>
            <w:noWrap/>
            <w:vAlign w:val="bottom"/>
            <w:hideMark/>
          </w:tcPr>
          <w:p w14:paraId="50645D6C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D18" w:rsidRPr="009A4D18" w14:paraId="4B0ABDD0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60F1975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 исполнитель (департамент строительства, архитектуры и ЖКХ)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2F48001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837FBC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6C3969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73 615,9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875758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D2A7EE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43 001,4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252587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30 377,0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C1918F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9DF6AA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16319195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7620C32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1EBB344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A491A8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18BC3A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9DD94E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4A5C3A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64F827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34CA37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E27C15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9A4D18" w:rsidRPr="009A4D18" w14:paraId="61683D31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06AACC9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177469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37DC2696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3C11B8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73 212,2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249545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2349E9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42 920,0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7B3CCF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30 292,2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7CABA4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7584BF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286B894D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77006C8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Соисполнитель 1 (МКУ УКСиР)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  <w:hideMark/>
          </w:tcPr>
          <w:p w14:paraId="6651185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01FA79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96CE12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421 950,4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105C5A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57D15A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58 002,5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AB55E8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246 459,3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AF8EC6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A916F6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4D8A115A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407F225E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856505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5255959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858963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987F6C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013039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47E774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2B29F1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98DBC9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62D0FF2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44C8919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5D875820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C4CBBE3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6D0BB6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421 950,4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0B1F9E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6CD794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58 002,5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3B14DA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246 459,3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33FD3C3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4FAD794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9A4D18" w:rsidRPr="009A4D18" w14:paraId="45D933A9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39C9A62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Соисполнитель 2 (администрация сельского поселения Красноленинский)</w:t>
            </w:r>
          </w:p>
        </w:tc>
        <w:tc>
          <w:tcPr>
            <w:tcW w:w="651" w:type="pct"/>
            <w:vMerge w:val="restart"/>
            <w:shd w:val="clear" w:color="auto" w:fill="auto"/>
            <w:vAlign w:val="bottom"/>
            <w:hideMark/>
          </w:tcPr>
          <w:p w14:paraId="07F928E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A4D1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CA1DE0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8CEDB4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2BE0F1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30552A2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E3F541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E88DC9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383E447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5E792890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389FB94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6292CACD" w14:textId="77777777" w:rsidR="009A4D18" w:rsidRPr="009A4D18" w:rsidRDefault="009A4D18" w:rsidP="009A4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347B12A9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0879E5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DD2F56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11D636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F7C6C3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34F8FF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E528305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18346109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691613AC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0EFD94E4" w14:textId="77777777" w:rsidR="009A4D18" w:rsidRPr="009A4D18" w:rsidRDefault="009A4D18" w:rsidP="009A4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3145956B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581F24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5376CE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A5A743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B2A7EE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8538B4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814274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11E770DD" w14:textId="77777777" w:rsidTr="009A4D18">
        <w:trPr>
          <w:trHeight w:val="20"/>
        </w:trPr>
        <w:tc>
          <w:tcPr>
            <w:tcW w:w="1552" w:type="pct"/>
            <w:gridSpan w:val="2"/>
            <w:vMerge w:val="restart"/>
            <w:shd w:val="clear" w:color="auto" w:fill="auto"/>
            <w:vAlign w:val="center"/>
            <w:hideMark/>
          </w:tcPr>
          <w:p w14:paraId="2C7B4241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Соисполнитель 3 (администрация сельского поселения Луговской)</w:t>
            </w:r>
          </w:p>
        </w:tc>
        <w:tc>
          <w:tcPr>
            <w:tcW w:w="651" w:type="pct"/>
            <w:vMerge w:val="restart"/>
            <w:shd w:val="clear" w:color="auto" w:fill="auto"/>
            <w:vAlign w:val="bottom"/>
            <w:hideMark/>
          </w:tcPr>
          <w:p w14:paraId="0FA982F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A4D1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751319C5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8D0900D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74333BB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C875C4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FEB3C6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E78E89A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F8023B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56263DC1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76E17D0A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4386CFA9" w14:textId="77777777" w:rsidR="009A4D18" w:rsidRPr="009A4D18" w:rsidRDefault="009A4D18" w:rsidP="009A4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25D956F2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DE93F8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8361D8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6F1823A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0C1BB1EE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D85B43B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2D5FFAD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4FC45779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141BEB6F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0E23BE65" w14:textId="77777777" w:rsidR="009A4D18" w:rsidRPr="009A4D18" w:rsidRDefault="009A4D18" w:rsidP="009A4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0C4BDD98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580CCD6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93F058F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1C5144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0A856D0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6517540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4AFFBB61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9A4D18" w:rsidRPr="009A4D18" w14:paraId="7C62F97A" w14:textId="77777777" w:rsidTr="009A4D18">
        <w:trPr>
          <w:trHeight w:val="20"/>
        </w:trPr>
        <w:tc>
          <w:tcPr>
            <w:tcW w:w="1552" w:type="pct"/>
            <w:gridSpan w:val="2"/>
            <w:vMerge/>
            <w:shd w:val="clear" w:color="auto" w:fill="auto"/>
            <w:vAlign w:val="center"/>
            <w:hideMark/>
          </w:tcPr>
          <w:p w14:paraId="3A5C91A0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  <w:hideMark/>
          </w:tcPr>
          <w:p w14:paraId="0C4B8AB5" w14:textId="77777777" w:rsidR="009A4D18" w:rsidRPr="009A4D18" w:rsidRDefault="009A4D18" w:rsidP="009A4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12" w:type="pct"/>
            <w:shd w:val="clear" w:color="auto" w:fill="auto"/>
            <w:vAlign w:val="center"/>
            <w:hideMark/>
          </w:tcPr>
          <w:p w14:paraId="49150497" w14:textId="77777777" w:rsidR="009A4D18" w:rsidRPr="009A4D18" w:rsidRDefault="009A4D18" w:rsidP="009A4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465DEF98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1CBD72C9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AE9575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54C7B782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0CD7E473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52" w:type="pct"/>
            <w:shd w:val="clear" w:color="auto" w:fill="auto"/>
            <w:noWrap/>
            <w:vAlign w:val="center"/>
            <w:hideMark/>
          </w:tcPr>
          <w:p w14:paraId="5163CAAC" w14:textId="77777777" w:rsidR="009A4D18" w:rsidRPr="009A4D18" w:rsidRDefault="009A4D18" w:rsidP="009A4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A4D1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</w:tbl>
    <w:p w14:paraId="4AB9FE52" w14:textId="077337D2" w:rsidR="00CF78A4" w:rsidRDefault="00C50830" w:rsidP="00C50830">
      <w:pPr>
        <w:tabs>
          <w:tab w:val="left" w:pos="12622"/>
        </w:tabs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».</w:t>
      </w:r>
    </w:p>
    <w:p w14:paraId="5C5E788A" w14:textId="77777777" w:rsidR="00CF78A4" w:rsidRDefault="00CF78A4" w:rsidP="00CF78A4">
      <w:pPr>
        <w:tabs>
          <w:tab w:val="left" w:pos="12622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2F431D6D" w14:textId="77777777" w:rsidR="00CF78A4" w:rsidRDefault="00CF78A4" w:rsidP="00CF78A4">
      <w:pPr>
        <w:tabs>
          <w:tab w:val="left" w:pos="12622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3CCCA987" w14:textId="77777777" w:rsidR="00E64E7B" w:rsidRDefault="00E64E7B" w:rsidP="00E64E7B">
      <w:pPr>
        <w:tabs>
          <w:tab w:val="left" w:pos="12622"/>
        </w:tabs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6A368260" w14:textId="77777777" w:rsidR="00085257" w:rsidRPr="002C3D6C" w:rsidRDefault="00085257" w:rsidP="002C3D6C">
      <w:pPr>
        <w:tabs>
          <w:tab w:val="left" w:pos="12622"/>
        </w:tabs>
        <w:rPr>
          <w:rFonts w:ascii="Times New Roman" w:eastAsia="Calibri" w:hAnsi="Times New Roman" w:cs="Times New Roman"/>
          <w:sz w:val="28"/>
          <w:szCs w:val="28"/>
          <w:lang w:eastAsia="ru-RU"/>
        </w:rPr>
        <w:sectPr w:rsidR="00085257" w:rsidRPr="002C3D6C" w:rsidSect="00085257">
          <w:type w:val="continuous"/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14:paraId="2566BAD8" w14:textId="54713D43" w:rsidR="00E44199" w:rsidRPr="000410FB" w:rsidRDefault="00E44199" w:rsidP="000B0FC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410FB">
        <w:rPr>
          <w:rFonts w:ascii="Times New Roman" w:hAnsi="Times New Roman"/>
          <w:sz w:val="28"/>
          <w:szCs w:val="28"/>
        </w:rPr>
        <w:lastRenderedPageBreak/>
        <w:t>2. Настоящее постановление вступает в силу после его официального</w:t>
      </w:r>
      <w:r w:rsidR="000B0FCC">
        <w:rPr>
          <w:rFonts w:ascii="Times New Roman" w:hAnsi="Times New Roman"/>
          <w:sz w:val="28"/>
          <w:szCs w:val="28"/>
        </w:rPr>
        <w:t xml:space="preserve"> </w:t>
      </w:r>
      <w:r w:rsidRPr="000410FB">
        <w:rPr>
          <w:rFonts w:ascii="Times New Roman" w:hAnsi="Times New Roman"/>
          <w:sz w:val="28"/>
          <w:szCs w:val="28"/>
        </w:rPr>
        <w:t>опубликования.</w:t>
      </w:r>
    </w:p>
    <w:p w14:paraId="711AC057" w14:textId="77777777" w:rsidR="00E44199" w:rsidRPr="00535CC1" w:rsidRDefault="00E44199" w:rsidP="00E4419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14:paraId="2A51BB93" w14:textId="77777777" w:rsidR="00E44199" w:rsidRPr="00535CC1" w:rsidRDefault="00E44199" w:rsidP="00E4419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14:paraId="1C95B485" w14:textId="77777777" w:rsidR="00085257" w:rsidRPr="00E44199" w:rsidRDefault="00E44199" w:rsidP="00CF78A4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535CC1">
        <w:rPr>
          <w:rFonts w:ascii="Times New Roman" w:hAnsi="Times New Roman"/>
          <w:sz w:val="28"/>
          <w:szCs w:val="28"/>
        </w:rPr>
        <w:t>Глава Ханты-Мансийского района</w:t>
      </w:r>
      <w:r w:rsidRPr="00535CC1">
        <w:rPr>
          <w:rFonts w:ascii="Times New Roman" w:hAnsi="Times New Roman"/>
          <w:sz w:val="28"/>
          <w:szCs w:val="28"/>
        </w:rPr>
        <w:tab/>
        <w:t xml:space="preserve">                                          </w:t>
      </w:r>
      <w:r w:rsidR="003754F9">
        <w:rPr>
          <w:rFonts w:ascii="Times New Roman" w:hAnsi="Times New Roman"/>
          <w:sz w:val="28"/>
          <w:szCs w:val="28"/>
        </w:rPr>
        <w:t xml:space="preserve">           К.Р.Минулин</w:t>
      </w:r>
    </w:p>
    <w:sectPr w:rsidR="00085257" w:rsidRPr="00E44199" w:rsidSect="003754F9">
      <w:pgSz w:w="11906" w:h="16838" w:code="9"/>
      <w:pgMar w:top="567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89FB40" w14:textId="77777777" w:rsidR="007C4079" w:rsidRDefault="007C4079" w:rsidP="00085257">
      <w:pPr>
        <w:spacing w:after="0" w:line="240" w:lineRule="auto"/>
      </w:pPr>
      <w:r>
        <w:separator/>
      </w:r>
    </w:p>
  </w:endnote>
  <w:endnote w:type="continuationSeparator" w:id="0">
    <w:p w14:paraId="00F8F72C" w14:textId="77777777" w:rsidR="007C4079" w:rsidRDefault="007C4079" w:rsidP="000852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18615B" w14:textId="77777777" w:rsidR="007C4079" w:rsidRDefault="007C4079" w:rsidP="00085257">
      <w:pPr>
        <w:spacing w:after="0" w:line="240" w:lineRule="auto"/>
      </w:pPr>
      <w:r>
        <w:separator/>
      </w:r>
    </w:p>
  </w:footnote>
  <w:footnote w:type="continuationSeparator" w:id="0">
    <w:p w14:paraId="5DFA899B" w14:textId="77777777" w:rsidR="007C4079" w:rsidRDefault="007C4079" w:rsidP="000852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CF7218"/>
    <w:multiLevelType w:val="multilevel"/>
    <w:tmpl w:val="A5D6AB0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8A25F46"/>
    <w:multiLevelType w:val="hybridMultilevel"/>
    <w:tmpl w:val="B97C4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19434B"/>
    <w:multiLevelType w:val="hybridMultilevel"/>
    <w:tmpl w:val="3C6412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407745CC"/>
    <w:multiLevelType w:val="hybridMultilevel"/>
    <w:tmpl w:val="72E64B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794DB9"/>
    <w:multiLevelType w:val="hybridMultilevel"/>
    <w:tmpl w:val="A54A7FD2"/>
    <w:lvl w:ilvl="0" w:tplc="6FB25B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CEC2136"/>
    <w:multiLevelType w:val="multilevel"/>
    <w:tmpl w:val="51A2488E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6D5366E6"/>
    <w:multiLevelType w:val="hybridMultilevel"/>
    <w:tmpl w:val="CC60F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3DE"/>
    <w:rsid w:val="00004CFC"/>
    <w:rsid w:val="00012C69"/>
    <w:rsid w:val="00027465"/>
    <w:rsid w:val="00030484"/>
    <w:rsid w:val="000377A1"/>
    <w:rsid w:val="000410FB"/>
    <w:rsid w:val="0004607F"/>
    <w:rsid w:val="00066F98"/>
    <w:rsid w:val="00083D4D"/>
    <w:rsid w:val="00085257"/>
    <w:rsid w:val="00094AF4"/>
    <w:rsid w:val="000B0FCC"/>
    <w:rsid w:val="000B3E03"/>
    <w:rsid w:val="000E1BBD"/>
    <w:rsid w:val="000F1720"/>
    <w:rsid w:val="00105007"/>
    <w:rsid w:val="00114336"/>
    <w:rsid w:val="00131B45"/>
    <w:rsid w:val="001466C5"/>
    <w:rsid w:val="001533DD"/>
    <w:rsid w:val="00157DA1"/>
    <w:rsid w:val="001A711F"/>
    <w:rsid w:val="001B2ACA"/>
    <w:rsid w:val="001B602C"/>
    <w:rsid w:val="001F4F2F"/>
    <w:rsid w:val="001F5DE0"/>
    <w:rsid w:val="002038C7"/>
    <w:rsid w:val="00206124"/>
    <w:rsid w:val="00206C1D"/>
    <w:rsid w:val="00222356"/>
    <w:rsid w:val="0022247B"/>
    <w:rsid w:val="002279EB"/>
    <w:rsid w:val="002438EC"/>
    <w:rsid w:val="00262A66"/>
    <w:rsid w:val="00263FCB"/>
    <w:rsid w:val="00273C02"/>
    <w:rsid w:val="0027643B"/>
    <w:rsid w:val="00283071"/>
    <w:rsid w:val="002914D4"/>
    <w:rsid w:val="002C3D6C"/>
    <w:rsid w:val="002D3EA2"/>
    <w:rsid w:val="002D5693"/>
    <w:rsid w:val="002E7056"/>
    <w:rsid w:val="00310BE1"/>
    <w:rsid w:val="00314A38"/>
    <w:rsid w:val="00322133"/>
    <w:rsid w:val="00323CED"/>
    <w:rsid w:val="00326D54"/>
    <w:rsid w:val="003302D2"/>
    <w:rsid w:val="00336FE1"/>
    <w:rsid w:val="00337695"/>
    <w:rsid w:val="00356732"/>
    <w:rsid w:val="00365313"/>
    <w:rsid w:val="0037013E"/>
    <w:rsid w:val="003754F9"/>
    <w:rsid w:val="003941A7"/>
    <w:rsid w:val="003A7023"/>
    <w:rsid w:val="003B7C61"/>
    <w:rsid w:val="003D23DB"/>
    <w:rsid w:val="003D4DF6"/>
    <w:rsid w:val="003E20E1"/>
    <w:rsid w:val="003F4A93"/>
    <w:rsid w:val="003F67C7"/>
    <w:rsid w:val="0041104A"/>
    <w:rsid w:val="00425EBE"/>
    <w:rsid w:val="00440899"/>
    <w:rsid w:val="00445D48"/>
    <w:rsid w:val="00452C1F"/>
    <w:rsid w:val="004A3DEC"/>
    <w:rsid w:val="004B414A"/>
    <w:rsid w:val="004C1D37"/>
    <w:rsid w:val="004C2935"/>
    <w:rsid w:val="004C4FE8"/>
    <w:rsid w:val="004C5161"/>
    <w:rsid w:val="004D4396"/>
    <w:rsid w:val="004E6DE2"/>
    <w:rsid w:val="004F38C7"/>
    <w:rsid w:val="004F5925"/>
    <w:rsid w:val="005276F9"/>
    <w:rsid w:val="00535CC1"/>
    <w:rsid w:val="00555AAB"/>
    <w:rsid w:val="005920E8"/>
    <w:rsid w:val="00595316"/>
    <w:rsid w:val="005A44EB"/>
    <w:rsid w:val="005C7139"/>
    <w:rsid w:val="005E5823"/>
    <w:rsid w:val="005F01F5"/>
    <w:rsid w:val="005F3DAE"/>
    <w:rsid w:val="005F715B"/>
    <w:rsid w:val="00631288"/>
    <w:rsid w:val="006700F8"/>
    <w:rsid w:val="00683B71"/>
    <w:rsid w:val="00684902"/>
    <w:rsid w:val="006863DE"/>
    <w:rsid w:val="006A2DA2"/>
    <w:rsid w:val="006B1D0B"/>
    <w:rsid w:val="006C1F4B"/>
    <w:rsid w:val="006C2CEA"/>
    <w:rsid w:val="006D5180"/>
    <w:rsid w:val="00746014"/>
    <w:rsid w:val="00753E65"/>
    <w:rsid w:val="00767AC9"/>
    <w:rsid w:val="00767E5F"/>
    <w:rsid w:val="007810D4"/>
    <w:rsid w:val="00783BA2"/>
    <w:rsid w:val="00787CED"/>
    <w:rsid w:val="007B23E1"/>
    <w:rsid w:val="007C4079"/>
    <w:rsid w:val="007E15BB"/>
    <w:rsid w:val="007E184D"/>
    <w:rsid w:val="007E41FD"/>
    <w:rsid w:val="007F5EFD"/>
    <w:rsid w:val="00824970"/>
    <w:rsid w:val="00826500"/>
    <w:rsid w:val="00830E78"/>
    <w:rsid w:val="008371C6"/>
    <w:rsid w:val="00846580"/>
    <w:rsid w:val="00856676"/>
    <w:rsid w:val="008615FE"/>
    <w:rsid w:val="00863242"/>
    <w:rsid w:val="00865132"/>
    <w:rsid w:val="008872B9"/>
    <w:rsid w:val="00887547"/>
    <w:rsid w:val="008A18CF"/>
    <w:rsid w:val="008B5005"/>
    <w:rsid w:val="008C4901"/>
    <w:rsid w:val="008D1B3E"/>
    <w:rsid w:val="008E2A47"/>
    <w:rsid w:val="008E2EE0"/>
    <w:rsid w:val="00902537"/>
    <w:rsid w:val="00915504"/>
    <w:rsid w:val="00930A2B"/>
    <w:rsid w:val="00940C1E"/>
    <w:rsid w:val="009447EB"/>
    <w:rsid w:val="009651D8"/>
    <w:rsid w:val="00966EF7"/>
    <w:rsid w:val="00966F2E"/>
    <w:rsid w:val="00973284"/>
    <w:rsid w:val="009A3020"/>
    <w:rsid w:val="009A4D18"/>
    <w:rsid w:val="009B5D50"/>
    <w:rsid w:val="009B7757"/>
    <w:rsid w:val="009C4DBF"/>
    <w:rsid w:val="009E085A"/>
    <w:rsid w:val="009E4FD1"/>
    <w:rsid w:val="009E6115"/>
    <w:rsid w:val="009F72E0"/>
    <w:rsid w:val="00A24B99"/>
    <w:rsid w:val="00A80851"/>
    <w:rsid w:val="00A867E8"/>
    <w:rsid w:val="00A978D2"/>
    <w:rsid w:val="00AC158C"/>
    <w:rsid w:val="00AE017D"/>
    <w:rsid w:val="00AE0778"/>
    <w:rsid w:val="00AF1BE7"/>
    <w:rsid w:val="00B0563E"/>
    <w:rsid w:val="00B07DCC"/>
    <w:rsid w:val="00B1622E"/>
    <w:rsid w:val="00B162B6"/>
    <w:rsid w:val="00B33918"/>
    <w:rsid w:val="00B431F8"/>
    <w:rsid w:val="00B52363"/>
    <w:rsid w:val="00B528F0"/>
    <w:rsid w:val="00BE0064"/>
    <w:rsid w:val="00BE207D"/>
    <w:rsid w:val="00BE4EDF"/>
    <w:rsid w:val="00BE6A77"/>
    <w:rsid w:val="00C11300"/>
    <w:rsid w:val="00C144DB"/>
    <w:rsid w:val="00C2477B"/>
    <w:rsid w:val="00C50830"/>
    <w:rsid w:val="00C566D1"/>
    <w:rsid w:val="00C579C2"/>
    <w:rsid w:val="00C62A18"/>
    <w:rsid w:val="00C8253D"/>
    <w:rsid w:val="00C9336C"/>
    <w:rsid w:val="00C95691"/>
    <w:rsid w:val="00CA19F2"/>
    <w:rsid w:val="00CA1F16"/>
    <w:rsid w:val="00CA3F3E"/>
    <w:rsid w:val="00CC77E1"/>
    <w:rsid w:val="00CF78A4"/>
    <w:rsid w:val="00D11962"/>
    <w:rsid w:val="00D4028F"/>
    <w:rsid w:val="00D41298"/>
    <w:rsid w:val="00D7027C"/>
    <w:rsid w:val="00D7069C"/>
    <w:rsid w:val="00D7138D"/>
    <w:rsid w:val="00D82278"/>
    <w:rsid w:val="00D84AB4"/>
    <w:rsid w:val="00D92DC8"/>
    <w:rsid w:val="00DC7FA4"/>
    <w:rsid w:val="00DD1A77"/>
    <w:rsid w:val="00DD2832"/>
    <w:rsid w:val="00DD450D"/>
    <w:rsid w:val="00DD6FD6"/>
    <w:rsid w:val="00DE5E67"/>
    <w:rsid w:val="00E30AAC"/>
    <w:rsid w:val="00E33D5A"/>
    <w:rsid w:val="00E42578"/>
    <w:rsid w:val="00E44199"/>
    <w:rsid w:val="00E44AA7"/>
    <w:rsid w:val="00E508AD"/>
    <w:rsid w:val="00E576D2"/>
    <w:rsid w:val="00E57AEB"/>
    <w:rsid w:val="00E64D73"/>
    <w:rsid w:val="00E64E7B"/>
    <w:rsid w:val="00E900F1"/>
    <w:rsid w:val="00E92DD4"/>
    <w:rsid w:val="00E93A91"/>
    <w:rsid w:val="00E949CE"/>
    <w:rsid w:val="00EA07E0"/>
    <w:rsid w:val="00EB23A5"/>
    <w:rsid w:val="00EB7DB3"/>
    <w:rsid w:val="00EC4B93"/>
    <w:rsid w:val="00ED7524"/>
    <w:rsid w:val="00EF12AF"/>
    <w:rsid w:val="00F04BBB"/>
    <w:rsid w:val="00F52A6C"/>
    <w:rsid w:val="00F66AFF"/>
    <w:rsid w:val="00F75548"/>
    <w:rsid w:val="00F76DAE"/>
    <w:rsid w:val="00FA4C10"/>
    <w:rsid w:val="00FB0985"/>
    <w:rsid w:val="00FB5905"/>
    <w:rsid w:val="00FC0469"/>
    <w:rsid w:val="00FE2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A87AE"/>
  <w15:docId w15:val="{5B048D23-83AE-4177-8A68-D9BDFFCC3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7D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65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65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 Spacing"/>
    <w:link w:val="a4"/>
    <w:uiPriority w:val="1"/>
    <w:qFormat/>
    <w:rsid w:val="0036531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365313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365313"/>
    <w:rPr>
      <w:rFonts w:ascii="Calibri" w:eastAsia="Times New Roman" w:hAnsi="Calibri" w:cs="Calibri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E33D5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33D5A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"/>
    <w:rsid w:val="00E33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Exact">
    <w:name w:val="Основной текст (2) Exact"/>
    <w:basedOn w:val="a0"/>
    <w:rsid w:val="00E33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table" w:styleId="a5">
    <w:name w:val="Table Grid"/>
    <w:basedOn w:val="a1"/>
    <w:uiPriority w:val="59"/>
    <w:rsid w:val="00F04BB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E576D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702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7027C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0852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85257"/>
  </w:style>
  <w:style w:type="paragraph" w:styleId="ab">
    <w:name w:val="footer"/>
    <w:basedOn w:val="a"/>
    <w:link w:val="ac"/>
    <w:uiPriority w:val="99"/>
    <w:unhideWhenUsed/>
    <w:rsid w:val="000852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852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0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9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3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5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4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16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BE063E-00BA-471C-8A09-B7AFFF363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691</TotalTime>
  <Pages>1</Pages>
  <Words>1094</Words>
  <Characters>6238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SirinaKV</dc:creator>
  <cp:keywords/>
  <dc:description/>
  <cp:lastModifiedBy>Сакаев А.Р.</cp:lastModifiedBy>
  <cp:revision>36</cp:revision>
  <cp:lastPrinted>2024-11-29T05:28:00Z</cp:lastPrinted>
  <dcterms:created xsi:type="dcterms:W3CDTF">2023-11-27T11:21:00Z</dcterms:created>
  <dcterms:modified xsi:type="dcterms:W3CDTF">2024-12-20T07:01:00Z</dcterms:modified>
</cp:coreProperties>
</file>